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45EDC0B6" w:rsidR="00152A13" w:rsidRPr="00856508" w:rsidRDefault="00D24274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Secretaria del Comité Distrital Electoral No. 10 en Torreón</w:t>
      </w:r>
      <w:bookmarkStart w:id="0" w:name="_GoBack"/>
      <w:bookmarkEnd w:id="0"/>
      <w:r>
        <w:rPr>
          <w:rFonts w:ascii="Tahoma" w:hAnsi="Tahoma" w:cs="Tahoma"/>
          <w:i w:val="0"/>
          <w:color w:val="805085"/>
          <w:sz w:val="36"/>
          <w:szCs w:val="40"/>
        </w:rPr>
        <w:t>.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057F3B4D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9606F1">
              <w:rPr>
                <w:rFonts w:ascii="Tahoma" w:hAnsi="Tahoma" w:cs="Tahoma"/>
              </w:rPr>
              <w:t>Jesús Yahir Barraza Rodríguez</w:t>
            </w:r>
          </w:p>
          <w:p w14:paraId="676E8F97" w14:textId="0E92AFDA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="00D24274">
              <w:rPr>
                <w:rStyle w:val="CitaCar"/>
              </w:rPr>
              <w:t xml:space="preserve">Blvd. Luis Donaldo Colosio No. 6207, Fracc. Rancho La Torrecilla C.P. 25298 en Saltillo, Coahuila de Zaragoza. </w:t>
            </w:r>
          </w:p>
          <w:p w14:paraId="178790FD" w14:textId="68E5D466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 w:rsidR="00D24274"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504F830C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9606F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Lic. Ciencias Políticas y Administración Pública. </w:t>
            </w:r>
          </w:p>
          <w:p w14:paraId="240E6F4E" w14:textId="58176794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9606F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2019-2023</w:t>
            </w:r>
          </w:p>
          <w:p w14:paraId="4DA240C2" w14:textId="7073D60D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9606F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Facultad de Ciencias Políticas y Sociales. Universidad Autónoma de Coahuila. 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9606F1" w:rsidRPr="00856508" w14:paraId="3EA33461" w14:textId="77777777" w:rsidTr="00E72202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957DA3D" w14:textId="77777777" w:rsidR="009606F1" w:rsidRDefault="009606F1" w:rsidP="00E72202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7A5C2402" w14:textId="77777777" w:rsidR="009606F1" w:rsidRPr="007D0200" w:rsidRDefault="009606F1" w:rsidP="00E72202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3BDE565D" w14:textId="58E6B97F" w:rsidR="009606F1" w:rsidRPr="00A06D17" w:rsidRDefault="009606F1" w:rsidP="00E72202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Computación Intermedia. </w:t>
            </w:r>
          </w:p>
          <w:p w14:paraId="5BA40E84" w14:textId="227EE3C7" w:rsidR="009606F1" w:rsidRPr="00A06D17" w:rsidRDefault="009606F1" w:rsidP="00E72202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2025</w:t>
            </w:r>
          </w:p>
          <w:p w14:paraId="54EDB770" w14:textId="698943A0" w:rsidR="009606F1" w:rsidRPr="00CA0767" w:rsidRDefault="009606F1" w:rsidP="009606F1">
            <w:pPr>
              <w:jc w:val="both"/>
              <w:rPr>
                <w:rFonts w:ascii="Tahoma" w:hAnsi="Tahoma" w:cs="Tahoma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ICATEC-Coahuila</w:t>
            </w:r>
          </w:p>
        </w:tc>
      </w:tr>
    </w:tbl>
    <w:p w14:paraId="40180E9B" w14:textId="77777777" w:rsidR="009606F1" w:rsidRDefault="009606F1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EC7787" w:rsidRPr="00856508" w14:paraId="467274AE" w14:textId="77777777" w:rsidTr="00E72202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C4233D2" w14:textId="77777777" w:rsidR="00EC7787" w:rsidRDefault="00EC7787" w:rsidP="00E72202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52CAE51E" w14:textId="77777777" w:rsidR="00EC7787" w:rsidRPr="007D0200" w:rsidRDefault="00EC7787" w:rsidP="00E72202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4CC483F8" w14:textId="7BD92B09" w:rsidR="00EC7787" w:rsidRPr="00A06D17" w:rsidRDefault="00EC7787" w:rsidP="00E72202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Office Avanzado </w:t>
            </w:r>
          </w:p>
          <w:p w14:paraId="2A07934B" w14:textId="482ED411" w:rsidR="00EC7787" w:rsidRPr="00A06D17" w:rsidRDefault="00EC7787" w:rsidP="00E72202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Oct 2024</w:t>
            </w:r>
          </w:p>
          <w:p w14:paraId="7FAA61AF" w14:textId="2279BF7E" w:rsidR="00EC7787" w:rsidRPr="00CA0767" w:rsidRDefault="00EC7787" w:rsidP="00E72202">
            <w:pPr>
              <w:jc w:val="both"/>
              <w:rPr>
                <w:rFonts w:ascii="Tahoma" w:hAnsi="Tahoma" w:cs="Tahoma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proofErr w:type="spellStart"/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Conalep</w:t>
            </w:r>
            <w:proofErr w:type="spellEnd"/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San pedro.</w:t>
            </w:r>
          </w:p>
        </w:tc>
      </w:tr>
    </w:tbl>
    <w:p w14:paraId="22C2589C" w14:textId="77777777" w:rsidR="00EC7787" w:rsidRPr="00856508" w:rsidRDefault="00EC778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51F436F4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9606F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Instituto Electoral de Coahuila-IEC</w:t>
            </w:r>
          </w:p>
          <w:p w14:paraId="21A63A20" w14:textId="20ED02B6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9606F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Abril-Junio del 2025</w:t>
            </w:r>
          </w:p>
          <w:p w14:paraId="011099F2" w14:textId="3F8DD250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9606F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Capacitador Asistente Electoral Local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36C0F0B4" w:rsidR="009606F1" w:rsidRDefault="009606F1" w:rsidP="009606F1">
      <w:pPr>
        <w:jc w:val="both"/>
        <w:rPr>
          <w:rFonts w:ascii="Arial" w:hAnsi="Arial" w:cs="Arial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9606F1" w:rsidRPr="00AA1544" w14:paraId="492F7EED" w14:textId="77777777" w:rsidTr="00E72202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541B6E54" w14:textId="77777777" w:rsidR="009606F1" w:rsidRPr="00AA1544" w:rsidRDefault="009606F1" w:rsidP="00E72202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lastRenderedPageBreak/>
              <w:t>Trayectoria profesional</w:t>
            </w:r>
          </w:p>
          <w:p w14:paraId="3B6479D6" w14:textId="77777777" w:rsidR="009606F1" w:rsidRPr="00CA0767" w:rsidRDefault="009606F1" w:rsidP="00E72202">
            <w:pPr>
              <w:jc w:val="both"/>
              <w:rPr>
                <w:rFonts w:ascii="Tahoma" w:hAnsi="Tahoma" w:cs="Tahoma"/>
                <w:b/>
              </w:rPr>
            </w:pPr>
          </w:p>
          <w:p w14:paraId="18A2E11C" w14:textId="77777777" w:rsidR="009606F1" w:rsidRPr="00CA0767" w:rsidRDefault="009606F1" w:rsidP="00E72202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Instituto Electoral de Coahuila-IEC</w:t>
            </w:r>
          </w:p>
          <w:p w14:paraId="3BA2A4E5" w14:textId="61168967" w:rsidR="009606F1" w:rsidRPr="00CA0767" w:rsidRDefault="009606F1" w:rsidP="00E72202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EC778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Abril-Junio del 2024</w:t>
            </w:r>
          </w:p>
          <w:p w14:paraId="699CC818" w14:textId="72B28B9B" w:rsidR="009606F1" w:rsidRPr="00CA0767" w:rsidRDefault="009606F1" w:rsidP="00E72202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EC778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Supervisor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Asistente Electoral Local</w:t>
            </w:r>
          </w:p>
          <w:p w14:paraId="3EB537EE" w14:textId="77777777" w:rsidR="009606F1" w:rsidRPr="00AA1544" w:rsidRDefault="009606F1" w:rsidP="00E72202">
            <w:pPr>
              <w:jc w:val="both"/>
              <w:rPr>
                <w:rFonts w:ascii="Arial" w:hAnsi="Arial" w:cs="Arial"/>
              </w:rPr>
            </w:pPr>
          </w:p>
        </w:tc>
      </w:tr>
    </w:tbl>
    <w:p w14:paraId="22DF033B" w14:textId="77777777" w:rsidR="0074635E" w:rsidRDefault="0074635E" w:rsidP="009606F1">
      <w:pPr>
        <w:rPr>
          <w:rFonts w:ascii="Arial" w:hAnsi="Arial" w:cs="Arial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EC7787" w:rsidRPr="00AA1544" w14:paraId="69A79629" w14:textId="77777777" w:rsidTr="00E72202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555C5F7" w14:textId="77777777" w:rsidR="00EC7787" w:rsidRPr="00AA1544" w:rsidRDefault="00EC7787" w:rsidP="00E72202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169853F9" w14:textId="77777777" w:rsidR="00EC7787" w:rsidRPr="00CA0767" w:rsidRDefault="00EC7787" w:rsidP="00E72202">
            <w:pPr>
              <w:jc w:val="both"/>
              <w:rPr>
                <w:rFonts w:ascii="Tahoma" w:hAnsi="Tahoma" w:cs="Tahoma"/>
                <w:b/>
              </w:rPr>
            </w:pPr>
          </w:p>
          <w:p w14:paraId="6CDA369F" w14:textId="71B6DB50" w:rsidR="00EC7787" w:rsidRPr="00CA0767" w:rsidRDefault="00EC7787" w:rsidP="00E72202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proofErr w:type="spellStart"/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Politeia</w:t>
            </w:r>
            <w:proofErr w:type="spellEnd"/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, AC. Investigación Aplicada. </w:t>
            </w:r>
          </w:p>
          <w:p w14:paraId="0A6E5053" w14:textId="311DC65B" w:rsidR="00EC7787" w:rsidRPr="00CA0767" w:rsidRDefault="00EC7787" w:rsidP="00E72202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Diciembre 2023-Junio del 2024</w:t>
            </w:r>
          </w:p>
          <w:p w14:paraId="450C3C9F" w14:textId="4DA87D3A" w:rsidR="00EC7787" w:rsidRPr="00CA0767" w:rsidRDefault="00EC7787" w:rsidP="00E72202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Encuestador de Campo. </w:t>
            </w:r>
          </w:p>
          <w:p w14:paraId="017E69A5" w14:textId="77777777" w:rsidR="00EC7787" w:rsidRPr="00AA1544" w:rsidRDefault="00EC7787" w:rsidP="00E72202">
            <w:pPr>
              <w:jc w:val="both"/>
              <w:rPr>
                <w:rFonts w:ascii="Arial" w:hAnsi="Arial" w:cs="Arial"/>
              </w:rPr>
            </w:pPr>
          </w:p>
        </w:tc>
      </w:tr>
    </w:tbl>
    <w:p w14:paraId="608BC01B" w14:textId="77777777" w:rsidR="009606F1" w:rsidRDefault="009606F1" w:rsidP="009606F1">
      <w:pPr>
        <w:rPr>
          <w:rFonts w:ascii="Arial" w:hAnsi="Arial" w:cs="Arial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EC7787" w:rsidRPr="00AA1544" w14:paraId="526218B8" w14:textId="77777777" w:rsidTr="00E72202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44208E2E" w14:textId="77777777" w:rsidR="00EC7787" w:rsidRPr="00AA1544" w:rsidRDefault="00EC7787" w:rsidP="00E72202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FFB5500" w14:textId="77777777" w:rsidR="00EC7787" w:rsidRPr="00CA0767" w:rsidRDefault="00EC7787" w:rsidP="00E72202">
            <w:pPr>
              <w:jc w:val="both"/>
              <w:rPr>
                <w:rFonts w:ascii="Tahoma" w:hAnsi="Tahoma" w:cs="Tahoma"/>
                <w:b/>
              </w:rPr>
            </w:pPr>
          </w:p>
          <w:p w14:paraId="57F8B61E" w14:textId="76B565A1" w:rsidR="00EC7787" w:rsidRPr="00CA0767" w:rsidRDefault="00EC7787" w:rsidP="00E72202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Unidos Somos </w:t>
            </w:r>
            <w:proofErr w:type="spellStart"/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Mas</w:t>
            </w:r>
            <w:proofErr w:type="spellEnd"/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Fuertes. A.C</w:t>
            </w:r>
          </w:p>
          <w:p w14:paraId="7B6F83EC" w14:textId="78254D01" w:rsidR="00EC7787" w:rsidRPr="00CA0767" w:rsidRDefault="00EC7787" w:rsidP="00E72202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Febrero 2021-Febrero 2022</w:t>
            </w:r>
          </w:p>
          <w:p w14:paraId="0024EB93" w14:textId="7D8BC74D" w:rsidR="00EC7787" w:rsidRPr="00CA0767" w:rsidRDefault="00EC7787" w:rsidP="00E72202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Auxiliar.</w:t>
            </w:r>
          </w:p>
          <w:p w14:paraId="236E1D2D" w14:textId="77777777" w:rsidR="00EC7787" w:rsidRPr="00AA1544" w:rsidRDefault="00EC7787" w:rsidP="00E72202">
            <w:pPr>
              <w:jc w:val="both"/>
              <w:rPr>
                <w:rFonts w:ascii="Arial" w:hAnsi="Arial" w:cs="Arial"/>
              </w:rPr>
            </w:pPr>
          </w:p>
        </w:tc>
      </w:tr>
    </w:tbl>
    <w:p w14:paraId="53D8ED9D" w14:textId="77777777" w:rsidR="00EC7787" w:rsidRPr="009606F1" w:rsidRDefault="00EC7787" w:rsidP="009606F1">
      <w:pPr>
        <w:rPr>
          <w:rFonts w:ascii="Arial" w:hAnsi="Arial" w:cs="Arial"/>
        </w:rPr>
      </w:pPr>
    </w:p>
    <w:sectPr w:rsidR="00EC7787" w:rsidRPr="009606F1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01244" w14:textId="77777777" w:rsidR="000D7B9D" w:rsidRDefault="000D7B9D" w:rsidP="00527FC7">
      <w:pPr>
        <w:spacing w:after="0" w:line="240" w:lineRule="auto"/>
      </w:pPr>
      <w:r>
        <w:separator/>
      </w:r>
    </w:p>
  </w:endnote>
  <w:endnote w:type="continuationSeparator" w:id="0">
    <w:p w14:paraId="78BAAC70" w14:textId="77777777" w:rsidR="000D7B9D" w:rsidRDefault="000D7B9D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eelawadee">
    <w:altName w:val="Leelawadee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81DA21" w14:textId="77777777" w:rsidR="000D7B9D" w:rsidRDefault="000D7B9D" w:rsidP="00527FC7">
      <w:pPr>
        <w:spacing w:after="0" w:line="240" w:lineRule="auto"/>
      </w:pPr>
      <w:r>
        <w:separator/>
      </w:r>
    </w:p>
  </w:footnote>
  <w:footnote w:type="continuationSeparator" w:id="0">
    <w:p w14:paraId="4F4B7376" w14:textId="77777777" w:rsidR="000D7B9D" w:rsidRDefault="000D7B9D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FC7"/>
    <w:rsid w:val="00032DB4"/>
    <w:rsid w:val="00052A91"/>
    <w:rsid w:val="00052B25"/>
    <w:rsid w:val="00095DCE"/>
    <w:rsid w:val="000B02CA"/>
    <w:rsid w:val="000C3DDB"/>
    <w:rsid w:val="000D7B9D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75C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606F1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24274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EC7787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INSPIRON TOUCH</cp:lastModifiedBy>
  <cp:revision>2</cp:revision>
  <dcterms:created xsi:type="dcterms:W3CDTF">2025-11-26T21:28:00Z</dcterms:created>
  <dcterms:modified xsi:type="dcterms:W3CDTF">2025-11-26T21:28:00Z</dcterms:modified>
</cp:coreProperties>
</file>